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D84" w:rsidRDefault="00807D84" w:rsidP="00807D84">
      <w:pPr>
        <w:spacing w:after="0" w:line="240" w:lineRule="auto"/>
        <w:jc w:val="both"/>
        <w:rPr>
          <w:rFonts w:ascii="Times New Roman" w:eastAsia="Calibri" w:hAnsi="Times New Roman" w:cs="Times New Roman"/>
          <w:kern w:val="0"/>
          <w:sz w:val="24"/>
          <w:szCs w:val="24"/>
          <w14:ligatures w14:val="none"/>
        </w:rPr>
      </w:pPr>
      <w:bookmarkStart w:id="0" w:name="_Hlk182916736"/>
      <w:bookmarkStart w:id="1" w:name="_Hlk105870925"/>
      <w:r>
        <w:rPr>
          <w:rFonts w:ascii="Times New Roman" w:eastAsia="Calibri" w:hAnsi="Times New Roman" w:cs="Times New Roman"/>
          <w:kern w:val="0"/>
          <w:sz w:val="24"/>
          <w:szCs w:val="24"/>
          <w14:ligatures w14:val="none"/>
        </w:rPr>
        <w:t>Temeljem članka 28. Statuta Doma za starije osobe Sisak URBROJ: 2176-118/23-826, Odluke ravnatelja o potrebi zasnivanja radnog odnosa na neodređeno vrijeme URBROJ: 2176-118/26-135</w:t>
      </w:r>
      <w:r w:rsidR="008E766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od 21. siječnja 2026. godine i Suglasnosti Upravnog vijeća na Odluku ravnatelja Doma za starije osobe Sisak o zasnivanju radnog odnosa na neodređeno vrijeme URBROJ: 2176-118/2</w:t>
      </w:r>
      <w:r w:rsidR="009307A3">
        <w:rPr>
          <w:rFonts w:ascii="Times New Roman" w:eastAsia="Calibri" w:hAnsi="Times New Roman" w:cs="Times New Roman"/>
          <w:kern w:val="0"/>
          <w:sz w:val="24"/>
          <w:szCs w:val="24"/>
          <w14:ligatures w14:val="none"/>
        </w:rPr>
        <w:t xml:space="preserve">6-150 </w:t>
      </w:r>
      <w:r>
        <w:rPr>
          <w:rFonts w:ascii="Times New Roman" w:eastAsia="Calibri" w:hAnsi="Times New Roman" w:cs="Times New Roman"/>
          <w:kern w:val="0"/>
          <w:sz w:val="24"/>
          <w:szCs w:val="24"/>
          <w14:ligatures w14:val="none"/>
        </w:rPr>
        <w:t xml:space="preserve">od </w:t>
      </w:r>
      <w:r w:rsidR="009307A3">
        <w:rPr>
          <w:rFonts w:ascii="Times New Roman" w:eastAsia="Calibri" w:hAnsi="Times New Roman" w:cs="Times New Roman"/>
          <w:kern w:val="0"/>
          <w:sz w:val="24"/>
          <w:szCs w:val="24"/>
          <w14:ligatures w14:val="none"/>
        </w:rPr>
        <w:t xml:space="preserve">23. </w:t>
      </w:r>
      <w:r>
        <w:rPr>
          <w:rFonts w:ascii="Times New Roman" w:eastAsia="Calibri" w:hAnsi="Times New Roman" w:cs="Times New Roman"/>
          <w:kern w:val="0"/>
          <w:sz w:val="24"/>
          <w:szCs w:val="24"/>
          <w14:ligatures w14:val="none"/>
        </w:rPr>
        <w:t>siječnja 2026. godine, ravnatelj Doma za starije osobe Sisak, raspisuje</w:t>
      </w:r>
    </w:p>
    <w:bookmarkEnd w:id="0"/>
    <w:p w:rsidR="00807D84" w:rsidRDefault="00807D84" w:rsidP="00807D84">
      <w:pPr>
        <w:spacing w:after="0" w:line="240" w:lineRule="auto"/>
        <w:jc w:val="both"/>
        <w:rPr>
          <w:rFonts w:ascii="Times New Roman" w:eastAsia="Calibri" w:hAnsi="Times New Roman" w:cs="Times New Roman"/>
          <w:kern w:val="0"/>
          <w:sz w:val="24"/>
          <w:szCs w:val="24"/>
          <w14:ligatures w14:val="none"/>
        </w:rPr>
      </w:pPr>
    </w:p>
    <w:p w:rsidR="00807D84" w:rsidRDefault="00807D84" w:rsidP="00807D84">
      <w:pPr>
        <w:spacing w:after="0" w:line="240" w:lineRule="auto"/>
        <w:jc w:val="both"/>
        <w:rPr>
          <w:rFonts w:ascii="Times New Roman" w:eastAsia="Calibri" w:hAnsi="Times New Roman" w:cs="Times New Roman"/>
          <w:kern w:val="0"/>
          <w:sz w:val="24"/>
          <w:szCs w:val="24"/>
          <w14:ligatures w14:val="none"/>
        </w:rPr>
      </w:pPr>
    </w:p>
    <w:p w:rsidR="00807D84" w:rsidRDefault="00807D84" w:rsidP="00807D84">
      <w:pP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JAVNI NATJEČAJ</w:t>
      </w:r>
    </w:p>
    <w:p w:rsidR="00807D84" w:rsidRDefault="00807D84" w:rsidP="00807D84">
      <w:pP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za radno mjesto</w:t>
      </w:r>
    </w:p>
    <w:bookmarkEnd w:id="1"/>
    <w:p w:rsidR="00807D84" w:rsidRDefault="00807D84" w:rsidP="00807D84">
      <w:pPr>
        <w:spacing w:after="0" w:line="240" w:lineRule="auto"/>
        <w:jc w:val="both"/>
        <w:rPr>
          <w:rFonts w:ascii="Times New Roman" w:eastAsia="Calibri" w:hAnsi="Times New Roman" w:cs="Times New Roman"/>
          <w:kern w:val="0"/>
          <w:sz w:val="24"/>
          <w:szCs w:val="24"/>
          <w14:ligatures w14:val="none"/>
        </w:rPr>
      </w:pPr>
    </w:p>
    <w:p w:rsidR="00807D84" w:rsidRDefault="00807D84" w:rsidP="00807D8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 xml:space="preserve">Zdravstveni djelatnik u sustavu socijalne skrbi - medicinska sestra/tehničar </w:t>
      </w:r>
      <w:bookmarkStart w:id="2" w:name="_Hlk105871056"/>
      <w:r>
        <w:rPr>
          <w:rFonts w:ascii="Times New Roman" w:eastAsia="Calibri" w:hAnsi="Times New Roman" w:cs="Times New Roman"/>
          <w:kern w:val="0"/>
          <w:sz w:val="24"/>
          <w:szCs w:val="24"/>
          <w14:ligatures w14:val="none"/>
        </w:rPr>
        <w:t xml:space="preserve">– jedan (1) izvršitelj, m/ž, na neodređeno puno radno vrijeme, uz probni rad tri (3) mjeseca, u Domu za starije osobe Sisak, Oktavijana Augusta 3, Sisak. </w:t>
      </w:r>
    </w:p>
    <w:p w:rsidR="00807D84" w:rsidRDefault="00807D84" w:rsidP="00807D8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Uvjeti:</w:t>
      </w:r>
    </w:p>
    <w:p w:rsidR="00807D84" w:rsidRDefault="00807D84" w:rsidP="00807D84">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bookmarkStart w:id="3" w:name="_Hlk155346599"/>
      <w:r>
        <w:rPr>
          <w:rFonts w:ascii="Times New Roman" w:eastAsia="Calibri" w:hAnsi="Times New Roman" w:cs="Times New Roman"/>
          <w:kern w:val="0"/>
          <w:sz w:val="24"/>
          <w:szCs w:val="24"/>
          <w14:ligatures w14:val="none"/>
        </w:rPr>
        <w:t>završeno strukovno obrazovanje za zanimanje medicinska sestra/tehničar/primalja u skladu s važe</w:t>
      </w:r>
      <w:r w:rsidR="00770373">
        <w:rPr>
          <w:rFonts w:ascii="Times New Roman" w:eastAsia="Calibri" w:hAnsi="Times New Roman" w:cs="Times New Roman"/>
          <w:kern w:val="0"/>
          <w:sz w:val="24"/>
          <w:szCs w:val="24"/>
          <w14:ligatures w14:val="none"/>
        </w:rPr>
        <w:t>ć</w:t>
      </w:r>
      <w:r>
        <w:rPr>
          <w:rFonts w:ascii="Times New Roman" w:eastAsia="Calibri" w:hAnsi="Times New Roman" w:cs="Times New Roman"/>
          <w:kern w:val="0"/>
          <w:sz w:val="24"/>
          <w:szCs w:val="24"/>
          <w14:ligatures w14:val="none"/>
        </w:rPr>
        <w:t>im propisima Republike Hrvatske,</w:t>
      </w:r>
    </w:p>
    <w:p w:rsidR="00807D84" w:rsidRDefault="00807D84" w:rsidP="00807D84">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radno iskustvo </w:t>
      </w:r>
      <w:bookmarkEnd w:id="2"/>
      <w:bookmarkEnd w:id="3"/>
      <w:r>
        <w:rPr>
          <w:rFonts w:ascii="Times New Roman" w:eastAsia="Calibri" w:hAnsi="Times New Roman" w:cs="Times New Roman"/>
          <w:kern w:val="0"/>
          <w:sz w:val="24"/>
          <w:szCs w:val="24"/>
          <w14:ligatures w14:val="none"/>
        </w:rPr>
        <w:t>jedna godina,</w:t>
      </w:r>
    </w:p>
    <w:p w:rsidR="00807D84" w:rsidRDefault="00807D84" w:rsidP="00807D84">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odobrenje za rad nadleže komore,</w:t>
      </w:r>
    </w:p>
    <w:p w:rsidR="00807D84" w:rsidRDefault="00807D84" w:rsidP="00807D84">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položen stručni ispit.</w:t>
      </w:r>
    </w:p>
    <w:p w:rsidR="00EC0FD3" w:rsidRDefault="00EC0FD3" w:rsidP="00EC0FD3">
      <w:pPr>
        <w:spacing w:after="0" w:line="240" w:lineRule="auto"/>
        <w:contextualSpacing/>
        <w:jc w:val="both"/>
        <w:rPr>
          <w:rFonts w:ascii="Times New Roman" w:eastAsia="Calibri" w:hAnsi="Times New Roman" w:cs="Times New Roman"/>
          <w:kern w:val="0"/>
          <w:sz w:val="24"/>
          <w:szCs w:val="24"/>
          <w14:ligatures w14:val="none"/>
        </w:rPr>
      </w:pPr>
    </w:p>
    <w:p w:rsidR="00EC0FD3" w:rsidRPr="00EC0FD3" w:rsidRDefault="00EC0FD3" w:rsidP="00EC0FD3">
      <w:pPr>
        <w:spacing w:after="0" w:line="240" w:lineRule="auto"/>
        <w:jc w:val="both"/>
        <w:rPr>
          <w:rFonts w:ascii="Times New Roman" w:eastAsia="Calibri" w:hAnsi="Times New Roman" w:cs="Times New Roman"/>
          <w:kern w:val="0"/>
          <w:sz w:val="24"/>
          <w:szCs w:val="24"/>
          <w14:ligatures w14:val="none"/>
        </w:rPr>
      </w:pPr>
      <w:r w:rsidRPr="00EC0FD3">
        <w:rPr>
          <w:rFonts w:ascii="Times New Roman" w:eastAsia="Calibri" w:hAnsi="Times New Roman" w:cs="Times New Roman"/>
          <w:kern w:val="0"/>
          <w:sz w:val="24"/>
          <w:szCs w:val="24"/>
          <w14:ligatures w14:val="none"/>
        </w:rPr>
        <w:t>Temeljem članka 28. Statuta Doma za starije osobe Sisak URBROJ: 2176-118/23-826, Odluke ravnatelja o potrebi zasnivanja radnog odnosa na neodređeno vrijeme URBROJ: 2176-118/25-3016 od 18. rujna 2025. godine i Suglasnosti Upravnog vijeća na Odluku ravnatelja Doma za starije osobe Sisak o zasnivanju radnog odnosa na neodređeno vrijeme URBROJ: 2176-118/25-3070 od 22. rujna 2025. godine, ravnatelj Doma za starije osobe Sisak, raspisuje</w:t>
      </w:r>
    </w:p>
    <w:p w:rsidR="00EC0FD3" w:rsidRPr="00EC0FD3" w:rsidRDefault="00EC0FD3" w:rsidP="00EC0FD3">
      <w:pPr>
        <w:spacing w:after="0" w:line="240" w:lineRule="auto"/>
        <w:jc w:val="both"/>
        <w:rPr>
          <w:rFonts w:ascii="Times New Roman" w:eastAsia="Calibri" w:hAnsi="Times New Roman" w:cs="Times New Roman"/>
          <w:kern w:val="0"/>
          <w:sz w:val="24"/>
          <w:szCs w:val="24"/>
          <w14:ligatures w14:val="none"/>
        </w:rPr>
      </w:pPr>
    </w:p>
    <w:p w:rsidR="00EC0FD3" w:rsidRPr="00EC0FD3" w:rsidRDefault="00EC0FD3" w:rsidP="00EC0FD3">
      <w:pPr>
        <w:spacing w:after="0" w:line="240" w:lineRule="auto"/>
        <w:jc w:val="center"/>
        <w:rPr>
          <w:rFonts w:ascii="Times New Roman" w:eastAsia="Calibri" w:hAnsi="Times New Roman" w:cs="Times New Roman"/>
          <w:b/>
          <w:bCs/>
          <w:kern w:val="0"/>
          <w:sz w:val="24"/>
          <w:szCs w:val="24"/>
          <w14:ligatures w14:val="none"/>
        </w:rPr>
      </w:pPr>
      <w:r w:rsidRPr="00EC0FD3">
        <w:rPr>
          <w:rFonts w:ascii="Times New Roman" w:eastAsia="Calibri" w:hAnsi="Times New Roman" w:cs="Times New Roman"/>
          <w:b/>
          <w:bCs/>
          <w:kern w:val="0"/>
          <w:sz w:val="24"/>
          <w:szCs w:val="24"/>
          <w14:ligatures w14:val="none"/>
        </w:rPr>
        <w:t>JAVNI NATJEČAJ</w:t>
      </w:r>
    </w:p>
    <w:p w:rsidR="00EC0FD3" w:rsidRPr="00EC0FD3" w:rsidRDefault="00EC0FD3" w:rsidP="00EC0FD3">
      <w:pPr>
        <w:spacing w:after="0" w:line="240" w:lineRule="auto"/>
        <w:jc w:val="center"/>
        <w:rPr>
          <w:rFonts w:ascii="Times New Roman" w:eastAsia="Calibri" w:hAnsi="Times New Roman" w:cs="Times New Roman"/>
          <w:b/>
          <w:bCs/>
          <w:kern w:val="0"/>
          <w:sz w:val="24"/>
          <w:szCs w:val="24"/>
          <w14:ligatures w14:val="none"/>
        </w:rPr>
      </w:pPr>
      <w:r w:rsidRPr="00EC0FD3">
        <w:rPr>
          <w:rFonts w:ascii="Times New Roman" w:eastAsia="Calibri" w:hAnsi="Times New Roman" w:cs="Times New Roman"/>
          <w:b/>
          <w:bCs/>
          <w:kern w:val="0"/>
          <w:sz w:val="24"/>
          <w:szCs w:val="24"/>
          <w14:ligatures w14:val="none"/>
        </w:rPr>
        <w:t>za radno mjesto</w:t>
      </w:r>
    </w:p>
    <w:p w:rsidR="00EC0FD3" w:rsidRPr="00EC0FD3" w:rsidRDefault="00EC0FD3" w:rsidP="00EC0FD3">
      <w:pPr>
        <w:spacing w:after="0" w:line="240" w:lineRule="auto"/>
        <w:jc w:val="both"/>
        <w:rPr>
          <w:rFonts w:ascii="Times New Roman" w:eastAsia="Calibri" w:hAnsi="Times New Roman" w:cs="Times New Roman"/>
          <w:kern w:val="0"/>
          <w:sz w:val="24"/>
          <w:szCs w:val="24"/>
          <w14:ligatures w14:val="none"/>
        </w:rPr>
      </w:pPr>
    </w:p>
    <w:p w:rsidR="00EC0FD3" w:rsidRPr="00EC0FD3" w:rsidRDefault="00EC0FD3" w:rsidP="00EC0FD3">
      <w:pPr>
        <w:spacing w:after="0" w:line="240" w:lineRule="auto"/>
        <w:jc w:val="both"/>
        <w:rPr>
          <w:rFonts w:ascii="Times New Roman" w:eastAsia="Calibri" w:hAnsi="Times New Roman" w:cs="Times New Roman"/>
          <w:kern w:val="0"/>
          <w:sz w:val="24"/>
          <w:szCs w:val="24"/>
          <w14:ligatures w14:val="none"/>
        </w:rPr>
      </w:pPr>
      <w:r w:rsidRPr="00EC0FD3">
        <w:rPr>
          <w:rFonts w:ascii="Times New Roman" w:eastAsia="Calibri" w:hAnsi="Times New Roman" w:cs="Times New Roman"/>
          <w:b/>
          <w:bCs/>
          <w:kern w:val="0"/>
          <w:sz w:val="24"/>
          <w:szCs w:val="24"/>
          <w14:ligatures w14:val="none"/>
        </w:rPr>
        <w:t xml:space="preserve">Pomoćni radnik bez kvalifikacije s posebnim uvjetima rada – pralja glačara </w:t>
      </w:r>
      <w:r w:rsidRPr="00EC0FD3">
        <w:rPr>
          <w:rFonts w:ascii="Times New Roman" w:eastAsia="Calibri" w:hAnsi="Times New Roman" w:cs="Times New Roman"/>
          <w:kern w:val="0"/>
          <w:sz w:val="24"/>
          <w:szCs w:val="24"/>
          <w14:ligatures w14:val="none"/>
        </w:rPr>
        <w:t xml:space="preserve">– jedan (1) izvršitelj, m/ž, na neodređeno puno radno vrijeme, uz probni rad jedan (1) mjesec, u Domu za starije osobe Sisak, Oktavijana Augusta 3, Sisak. </w:t>
      </w:r>
    </w:p>
    <w:p w:rsidR="00EC0FD3" w:rsidRPr="00EC0FD3" w:rsidRDefault="00EC0FD3" w:rsidP="00EC0FD3">
      <w:pPr>
        <w:spacing w:after="0" w:line="240" w:lineRule="auto"/>
        <w:jc w:val="both"/>
        <w:rPr>
          <w:rFonts w:ascii="Times New Roman" w:eastAsia="Calibri" w:hAnsi="Times New Roman" w:cs="Times New Roman"/>
          <w:kern w:val="0"/>
          <w:sz w:val="24"/>
          <w:szCs w:val="24"/>
          <w14:ligatures w14:val="none"/>
        </w:rPr>
      </w:pPr>
    </w:p>
    <w:p w:rsidR="00EC0FD3" w:rsidRPr="00EC0FD3" w:rsidRDefault="00EC0FD3" w:rsidP="00EC0FD3">
      <w:pPr>
        <w:spacing w:after="0" w:line="240" w:lineRule="auto"/>
        <w:jc w:val="both"/>
        <w:rPr>
          <w:rFonts w:ascii="Times New Roman" w:eastAsia="Calibri" w:hAnsi="Times New Roman" w:cs="Times New Roman"/>
          <w:kern w:val="0"/>
          <w:sz w:val="24"/>
          <w:szCs w:val="24"/>
          <w14:ligatures w14:val="none"/>
        </w:rPr>
      </w:pPr>
      <w:r w:rsidRPr="00EC0FD3">
        <w:rPr>
          <w:rFonts w:ascii="Times New Roman" w:eastAsia="Calibri" w:hAnsi="Times New Roman" w:cs="Times New Roman"/>
          <w:kern w:val="0"/>
          <w:sz w:val="24"/>
          <w:szCs w:val="24"/>
          <w14:ligatures w14:val="none"/>
        </w:rPr>
        <w:t>Uvjet:</w:t>
      </w:r>
    </w:p>
    <w:p w:rsidR="00EC0FD3" w:rsidRDefault="00EC0FD3" w:rsidP="00EC0FD3">
      <w:pPr>
        <w:spacing w:after="0" w:line="240" w:lineRule="auto"/>
        <w:ind w:firstLine="708"/>
        <w:contextualSpacing/>
        <w:jc w:val="both"/>
        <w:rPr>
          <w:rFonts w:ascii="Times New Roman" w:eastAsia="Calibri" w:hAnsi="Times New Roman" w:cs="Times New Roman"/>
          <w:kern w:val="0"/>
          <w:sz w:val="24"/>
          <w:szCs w:val="24"/>
          <w14:ligatures w14:val="none"/>
        </w:rPr>
      </w:pPr>
      <w:r>
        <w:rPr>
          <w:rFonts w:ascii="Times New Roman" w:hAnsi="Times New Roman"/>
          <w:sz w:val="24"/>
          <w:szCs w:val="24"/>
        </w:rPr>
        <w:t>-završeno osnovnoškolsko obrazovanje.</w:t>
      </w:r>
    </w:p>
    <w:p w:rsidR="00EC0FD3" w:rsidRDefault="00EC0FD3" w:rsidP="00EC0FD3">
      <w:pPr>
        <w:spacing w:after="0" w:line="240" w:lineRule="auto"/>
        <w:contextualSpacing/>
        <w:jc w:val="both"/>
        <w:rPr>
          <w:rFonts w:ascii="Times New Roman" w:eastAsia="Calibri" w:hAnsi="Times New Roman" w:cs="Times New Roman"/>
          <w:kern w:val="0"/>
          <w:sz w:val="24"/>
          <w:szCs w:val="24"/>
          <w14:ligatures w14:val="none"/>
        </w:rPr>
      </w:pP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Uz prijavu na natječaj kandidati su dužni priložiti:</w:t>
      </w:r>
    </w:p>
    <w:p w:rsidR="00807D84" w:rsidRDefault="00807D84" w:rsidP="00807D84">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životopis,</w:t>
      </w:r>
    </w:p>
    <w:p w:rsidR="00807D84" w:rsidRDefault="00807D84" w:rsidP="00807D84">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presliku osobne iskaznice - obje strane,</w:t>
      </w:r>
    </w:p>
    <w:p w:rsidR="00807D84" w:rsidRDefault="00807D84" w:rsidP="00807D84">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presliku domovnice,</w:t>
      </w:r>
    </w:p>
    <w:p w:rsidR="00807D84" w:rsidRDefault="00807D84" w:rsidP="00807D84">
      <w:pPr>
        <w:numPr>
          <w:ilvl w:val="0"/>
          <w:numId w:val="2"/>
        </w:numPr>
        <w:spacing w:after="0" w:line="240" w:lineRule="auto"/>
        <w:contextualSpacing/>
        <w:jc w:val="both"/>
        <w:rPr>
          <w:rFonts w:ascii="Times New Roman" w:eastAsia="Calibri" w:hAnsi="Times New Roman" w:cs="Times New Roman"/>
          <w:b/>
          <w:bCs/>
          <w:kern w:val="0"/>
          <w:sz w:val="24"/>
          <w:szCs w:val="24"/>
          <w:u w:val="single"/>
          <w14:ligatures w14:val="none"/>
        </w:rPr>
      </w:pPr>
      <w:r>
        <w:rPr>
          <w:rFonts w:ascii="Times New Roman" w:eastAsia="Calibri" w:hAnsi="Times New Roman" w:cs="Times New Roman"/>
          <w:kern w:val="0"/>
          <w:sz w:val="24"/>
          <w:szCs w:val="24"/>
          <w14:ligatures w14:val="none"/>
        </w:rPr>
        <w:t xml:space="preserve">presliku dokaza o </w:t>
      </w:r>
      <w:r>
        <w:rPr>
          <w:rFonts w:ascii="Times New Roman" w:eastAsia="Calibri" w:hAnsi="Times New Roman" w:cs="Times New Roman"/>
          <w:bCs/>
          <w:kern w:val="0"/>
          <w:sz w:val="24"/>
          <w:szCs w:val="24"/>
          <w14:ligatures w14:val="none"/>
        </w:rPr>
        <w:t>stečenoj stručnoj spremi,</w:t>
      </w:r>
    </w:p>
    <w:p w:rsidR="00807D84" w:rsidRDefault="00807D84" w:rsidP="00807D84">
      <w:pPr>
        <w:numPr>
          <w:ilvl w:val="0"/>
          <w:numId w:val="2"/>
        </w:numPr>
        <w:spacing w:after="0" w:line="240" w:lineRule="auto"/>
        <w:contextualSpacing/>
        <w:jc w:val="both"/>
        <w:rPr>
          <w:rFonts w:ascii="Times New Roman" w:eastAsia="Calibri" w:hAnsi="Times New Roman" w:cs="Times New Roman"/>
          <w:b/>
          <w:bCs/>
          <w:kern w:val="0"/>
          <w:sz w:val="24"/>
          <w:szCs w:val="24"/>
          <w:u w:val="single"/>
          <w14:ligatures w14:val="none"/>
        </w:rPr>
      </w:pPr>
      <w:r>
        <w:rPr>
          <w:rFonts w:ascii="Times New Roman" w:eastAsia="Calibri" w:hAnsi="Times New Roman" w:cs="Times New Roman"/>
          <w:bCs/>
          <w:kern w:val="0"/>
          <w:sz w:val="24"/>
          <w:szCs w:val="24"/>
          <w14:ligatures w14:val="none"/>
        </w:rPr>
        <w:t>odobrenje za rad nadleže komore</w:t>
      </w:r>
      <w:r w:rsidR="00EC0FD3">
        <w:rPr>
          <w:rFonts w:ascii="Times New Roman" w:eastAsia="Calibri" w:hAnsi="Times New Roman" w:cs="Times New Roman"/>
          <w:bCs/>
          <w:kern w:val="0"/>
          <w:sz w:val="24"/>
          <w:szCs w:val="24"/>
          <w14:ligatures w14:val="none"/>
        </w:rPr>
        <w:t xml:space="preserve"> (za radno mjesto zdravstveni djelatnik u sustavu socijalne skrbi – medicinska sestra/tehničar),</w:t>
      </w:r>
    </w:p>
    <w:p w:rsidR="00807D84" w:rsidRDefault="00807D84" w:rsidP="00807D84">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uvjerenje nadležnog suda da se protiv podnositelja prijave ne vodi kazneni postupak i da nije pravomoćno osuđen za kaznena djela (izvornik, ne stariji od 30 dana),</w:t>
      </w:r>
    </w:p>
    <w:p w:rsidR="00807D84" w:rsidRDefault="00807D84" w:rsidP="00807D84">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elektronički zapis ili potvrda Hrvatskog zavoda za mirovinsko osiguranje o evidentiranom radnom stažu</w:t>
      </w:r>
      <w:r w:rsidR="00EC0FD3">
        <w:rPr>
          <w:rFonts w:ascii="Times New Roman" w:eastAsia="Calibri" w:hAnsi="Times New Roman" w:cs="Times New Roman"/>
          <w:kern w:val="0"/>
          <w:sz w:val="24"/>
          <w:szCs w:val="24"/>
          <w14:ligatures w14:val="none"/>
        </w:rPr>
        <w:t xml:space="preserve"> (izvornik, ne stariji od 30 dana).</w:t>
      </w:r>
    </w:p>
    <w:p w:rsidR="00807D84" w:rsidRDefault="00807D84" w:rsidP="00807D84">
      <w:pPr>
        <w:spacing w:after="0" w:line="240" w:lineRule="auto"/>
        <w:ind w:left="720"/>
        <w:contextualSpacing/>
        <w:jc w:val="both"/>
        <w:rPr>
          <w:rFonts w:ascii="Times New Roman" w:eastAsia="Calibri" w:hAnsi="Times New Roman" w:cs="Times New Roman"/>
          <w:kern w:val="0"/>
          <w:sz w:val="24"/>
          <w:szCs w:val="24"/>
          <w14:ligatures w14:val="none"/>
        </w:rPr>
      </w:pP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Uvjet za rad u djelatnosti socijalne skrbi je nepostojanje zapreka iz članka 261. stavak 1. Zakona o socijalnoj skrbi („Narodne novine“, broj 18/22, 46/22, 119/22, 71/23,156/23 i 61/25).</w:t>
      </w:r>
    </w:p>
    <w:p w:rsidR="00807D84" w:rsidRDefault="00807D84" w:rsidP="00807D8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Kandidat koji ostvaruje pravo prednosti pri zapošljavanju prema posebnim propisima dužan se u prijavi na natječaj pozvati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odluku, rješenje i dr.), te dokaz da je nezaposlen (uvjerenje ili evidencijski list Hrvatskog zavoda za zapošljavanje).</w:t>
      </w:r>
    </w:p>
    <w:p w:rsidR="00807D84" w:rsidRDefault="00807D84" w:rsidP="00807D8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rsidR="00807D84" w:rsidRDefault="00807D84" w:rsidP="00807D84">
      <w:pPr>
        <w:shd w:val="clear" w:color="auto" w:fill="FFFFFF"/>
        <w:spacing w:after="0" w:line="240" w:lineRule="auto"/>
        <w:jc w:val="both"/>
        <w:rPr>
          <w:rFonts w:ascii="Times New Roman" w:eastAsia="Times New Roman" w:hAnsi="Times New Roman" w:cs="Times New Roman"/>
          <w:color w:val="3A3A3A"/>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Kandidati koji se u prijavi pozivaju na pravo prednosti prilikom zapošljavanja u skladu s člankom 102. Zakona o hrvatskim braniteljima iz Domovinskog rata i članovima njihove obitelji („Narodne novine“, broj 121/17, 98/19, 84/21 i 156/23), uz prijavu na natječaj dužni su osim dokaza o ispunjavanju traženih uvjeta priložiti i dokaze propisane člankom 103. stavkom 1. Zakona o hrvatskim braniteljima iz Domovinskog rata i članovima njihove obitelji, a koji su objavljeni na web-stranici Ministarstva hrvatskih branitelja:</w:t>
      </w:r>
    </w:p>
    <w:p w:rsidR="00807D84" w:rsidRDefault="00807D84" w:rsidP="00807D84">
      <w:pPr>
        <w:shd w:val="clear" w:color="auto" w:fill="FFFFFF"/>
        <w:spacing w:after="0" w:line="240" w:lineRule="auto"/>
        <w:jc w:val="both"/>
        <w:rPr>
          <w:rFonts w:ascii="Times New Roman" w:eastAsia="Times New Roman" w:hAnsi="Times New Roman" w:cs="Times New Roman"/>
          <w:color w:val="3A3A3A"/>
          <w:kern w:val="0"/>
          <w:sz w:val="24"/>
          <w:szCs w:val="24"/>
          <w:lang w:eastAsia="hr-HR"/>
          <w14:ligatures w14:val="none"/>
        </w:rPr>
      </w:pPr>
      <w:hyperlink r:id="rId5" w:history="1">
        <w:r>
          <w:rPr>
            <w:rStyle w:val="Hyperlink"/>
            <w:rFonts w:ascii="Times New Roman" w:eastAsia="Times New Roman" w:hAnsi="Times New Roman" w:cs="Times New Roman"/>
            <w:kern w:val="0"/>
            <w:sz w:val="24"/>
            <w:szCs w:val="24"/>
            <w:bdr w:val="none" w:sz="0" w:space="0" w:color="auto" w:frame="1"/>
            <w:lang w:eastAsia="hr-HR"/>
            <w14:ligatures w14:val="none"/>
          </w:rPr>
          <w:t>https://branitelji.gov.hr/zaposljavanje-u-drzavnoj-sluzbi/843</w:t>
        </w:r>
      </w:hyperlink>
    </w:p>
    <w:p w:rsidR="00807D84" w:rsidRDefault="00807D84" w:rsidP="00807D84">
      <w:pPr>
        <w:shd w:val="clear" w:color="auto" w:fill="FFFFFF"/>
        <w:spacing w:after="0" w:line="240" w:lineRule="auto"/>
        <w:jc w:val="both"/>
        <w:rPr>
          <w:rFonts w:ascii="Times New Roman" w:eastAsia="Times New Roman" w:hAnsi="Times New Roman" w:cs="Times New Roman"/>
          <w:color w:val="3A3A3A"/>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Kandidati koji se u prijavi pozivaju na pravo prednosti prilikom zapošljavanja u skladu s člankom 9. Zakona o profesionalnoj rehabilitaciji i zapošljavanju osoba s invaliditetom („Narodne novine“, broj 157/13, 152/14, 39/18 i 32/20), uz prijavu na natječaj dužni su, osim dokaza o ispunjavanju traženih uvjeta, priložiti i dokaz o utvrđenom statusu osobe s invaliditetom</w:t>
      </w:r>
      <w:r>
        <w:rPr>
          <w:rFonts w:ascii="Times New Roman" w:eastAsia="Times New Roman" w:hAnsi="Times New Roman" w:cs="Times New Roman"/>
          <w:color w:val="3A3A3A"/>
          <w:kern w:val="0"/>
          <w:sz w:val="24"/>
          <w:szCs w:val="24"/>
          <w:lang w:eastAsia="hr-HR"/>
          <w14:ligatures w14:val="none"/>
        </w:rPr>
        <w:t>.</w:t>
      </w:r>
    </w:p>
    <w:p w:rsidR="00807D84" w:rsidRDefault="00807D84" w:rsidP="00807D84">
      <w:pPr>
        <w:shd w:val="clear" w:color="auto" w:fill="FFFFFF"/>
        <w:spacing w:after="0" w:line="240" w:lineRule="auto"/>
        <w:jc w:val="both"/>
        <w:rPr>
          <w:rFonts w:ascii="Times New Roman" w:eastAsia="Times New Roman" w:hAnsi="Times New Roman" w:cs="Times New Roman"/>
          <w:color w:val="5B9BD5" w:themeColor="accent5"/>
          <w:kern w:val="0"/>
          <w:sz w:val="24"/>
          <w:szCs w:val="24"/>
          <w:u w:val="single"/>
          <w:lang w:eastAsia="hr-HR"/>
          <w14:ligatures w14:val="none"/>
        </w:rPr>
      </w:pPr>
      <w:r>
        <w:rPr>
          <w:rFonts w:ascii="Times New Roman" w:eastAsia="Times New Roman" w:hAnsi="Times New Roman" w:cs="Times New Roman"/>
          <w:color w:val="5B9BD5" w:themeColor="accent5"/>
          <w:kern w:val="0"/>
          <w:sz w:val="24"/>
          <w:szCs w:val="24"/>
          <w:u w:val="single"/>
          <w:lang w:eastAsia="hr-HR"/>
          <w14:ligatures w14:val="none"/>
        </w:rPr>
        <w:t>https://www.zakon.hr/z/493/Zakon-o-profesionalnoj-rehabilitaciji-i-zapo%C5%A1ljavanju-osoba-s-invaliditetom</w:t>
      </w:r>
    </w:p>
    <w:p w:rsidR="00807D84" w:rsidRDefault="00807D84" w:rsidP="00807D84">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Kandidati koji se u prijavi pozivaju na pravo prednosti prilikom zapošljavanja u skladu s člankom 48. Zakona o civilnim stradalnicima Domovinskog rata („Narodne novine“, broj 84/21), uz prijavu na natječaj dužni su, osim dokaza o ispunjavanju traženih uvjeta, priložiti i dokaze utvrđene u članku 49. navedenog Zakona.  </w:t>
      </w:r>
      <w:bookmarkStart w:id="4" w:name="_Hlk113548442"/>
    </w:p>
    <w:p w:rsidR="00807D84" w:rsidRDefault="00807D84" w:rsidP="00807D84">
      <w:pPr>
        <w:shd w:val="clear" w:color="auto" w:fill="FFFFFF"/>
        <w:spacing w:after="0" w:line="240" w:lineRule="auto"/>
        <w:jc w:val="both"/>
        <w:rPr>
          <w:rFonts w:ascii="Times New Roman" w:eastAsia="Times New Roman" w:hAnsi="Times New Roman" w:cs="Times New Roman"/>
          <w:color w:val="3A3A3A"/>
          <w:kern w:val="0"/>
          <w:sz w:val="24"/>
          <w:szCs w:val="24"/>
          <w:lang w:eastAsia="hr-HR"/>
          <w14:ligatures w14:val="none"/>
        </w:rPr>
      </w:pPr>
      <w:hyperlink r:id="rId6" w:history="1">
        <w:r>
          <w:rPr>
            <w:rStyle w:val="Hyperlink"/>
            <w:rFonts w:ascii="Times New Roman" w:eastAsia="Times New Roman" w:hAnsi="Times New Roman" w:cs="Times New Roman"/>
            <w:kern w:val="0"/>
            <w:sz w:val="24"/>
            <w:szCs w:val="24"/>
            <w:bdr w:val="none" w:sz="0" w:space="0" w:color="auto" w:frame="1"/>
            <w:lang w:eastAsia="hr-HR"/>
            <w14:ligatures w14:val="none"/>
          </w:rPr>
          <w:t>https://branitelji.gov.hr/zaposljavanje-u-drzavnoj-sluzbi/843</w:t>
        </w:r>
      </w:hyperlink>
    </w:p>
    <w:bookmarkEnd w:id="4"/>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 prijavi za radno mjesto kandidati trebaju navesti osobne podatke, adresu za primanje pismena, broj telefona/mobitela i E-mail adresu na kojoj je kandidat dostupan.</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Kandidat koji će biti izabran u obvezi je prije sklapanja ugovora o radu poslodavcu dostaviti dokumentaciju o ispunjenju traženih uvjeta u originalu/ovjerenoj preslici.</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Kandidatom prijavljenim na oglas smatrat će se osoba koja podnese pravodobnu i urednu prijavu, te ispunjava formalne uvjete iz javnog natječaja, a urednom prijavom smatra se prijava koja sadrži sve osobne podatke i priloge navedene u tekstu natječaja. </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Nepravodobne i nepotpune prijave na natječaj neće se razmatrati.</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Dostavljena natječajna dokumentacija se ne vraća kandidatima.</w:t>
      </w:r>
    </w:p>
    <w:p w:rsidR="00807D84" w:rsidRDefault="00807D84" w:rsidP="00807D84">
      <w:pPr>
        <w:spacing w:after="0" w:line="240" w:lineRule="auto"/>
        <w:jc w:val="both"/>
        <w:rPr>
          <w:rFonts w:ascii="Times New Roman" w:eastAsia="Calibri" w:hAnsi="Times New Roman" w:cs="Times New Roman"/>
          <w:kern w:val="0"/>
          <w:sz w:val="24"/>
          <w:szCs w:val="24"/>
          <w14:ligatures w14:val="none"/>
        </w:rPr>
      </w:pPr>
    </w:p>
    <w:p w:rsidR="00807D84" w:rsidRDefault="00807D84" w:rsidP="00807D8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Dom za starije osobe Sisak može provesti za kandidate koji ispunjavaju uvjete ovog natječaja za radno mjesto pisanu provjeru znanja i sposobnosti te usmeni razgovor (intervju). O načinu, pravnim i drugim izvorima iz kojih će se testiranje provesti, kao i o vremenu istog, kandidati će biti pravodobno obavješteni putem elektroničke pošte.</w:t>
      </w:r>
    </w:p>
    <w:p w:rsidR="00807D84" w:rsidRDefault="00807D84" w:rsidP="00807D8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Smatra se da je kandidat koji nije pristupio testiranju povukao prijavu na oglas i više se ne smatra kandidatom.</w:t>
      </w:r>
    </w:p>
    <w:p w:rsidR="00807D84" w:rsidRDefault="00807D84" w:rsidP="00807D84">
      <w:pPr>
        <w:spacing w:after="0" w:line="240" w:lineRule="auto"/>
        <w:jc w:val="both"/>
        <w:rPr>
          <w:rFonts w:ascii="Times New Roman" w:eastAsia="Calibri" w:hAnsi="Times New Roman" w:cs="Times New Roman"/>
          <w:kern w:val="0"/>
          <w:sz w:val="24"/>
          <w:szCs w:val="24"/>
          <w14:ligatures w14:val="none"/>
        </w:rPr>
      </w:pPr>
    </w:p>
    <w:p w:rsidR="00807D84" w:rsidRDefault="00807D84" w:rsidP="00807D8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U skladu s uredbom Europske unije 2016/679 Europskog parlamenta i Vijeća od 17. travnja 2016. godine te Zakonom o provedbi Opće uredbe o zaštiti podataka (NN 42/18) prijavom na natječaj kandidat daje privolu Domu za starije osobe Sisak za prikupljanje i obradu podataka iz natječajne dokumentacije, a sve u svrhu provedbe ovog natječaja kao i privolu za objavu </w:t>
      </w:r>
      <w:r>
        <w:rPr>
          <w:rFonts w:ascii="Times New Roman" w:eastAsia="Calibri" w:hAnsi="Times New Roman" w:cs="Times New Roman"/>
          <w:kern w:val="0"/>
          <w:sz w:val="24"/>
          <w:szCs w:val="24"/>
          <w14:ligatures w14:val="none"/>
        </w:rPr>
        <w:lastRenderedPageBreak/>
        <w:t>informacije o izabranom kandidatu na mrežnoj stranici Doma za starije osobe Sisak, a koja uključuje ime i prezime odabranog kandidata te struku.</w:t>
      </w:r>
    </w:p>
    <w:p w:rsidR="00807D84" w:rsidRDefault="00807D84" w:rsidP="00807D84">
      <w:pPr>
        <w:spacing w:line="240" w:lineRule="auto"/>
        <w:contextualSpacing/>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kern w:val="0"/>
          <w:sz w:val="24"/>
          <w:szCs w:val="24"/>
          <w14:ligatures w14:val="none"/>
        </w:rPr>
        <w:t xml:space="preserve">Prijave s obveznim prilozima dostavljaju se neposrednom predajom ili preporučenom poštom na adresu: Dom za starije osobe Sisak, Oktavijana Augusta 3, 44000 Sisak s naznakom </w:t>
      </w:r>
      <w:r>
        <w:rPr>
          <w:rFonts w:ascii="Times New Roman" w:eastAsia="Calibri" w:hAnsi="Times New Roman" w:cs="Times New Roman"/>
          <w:b/>
          <w:bCs/>
          <w:kern w:val="0"/>
          <w:sz w:val="24"/>
          <w:szCs w:val="24"/>
          <w14:ligatures w14:val="none"/>
        </w:rPr>
        <w:t>„Za natječaj – navesti naziv radnog mjesta za koje se podnosi prijava - ne otvarati“.</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Rok za podnošenje prijave s obveznim prilozima je </w:t>
      </w:r>
      <w:r>
        <w:rPr>
          <w:rFonts w:ascii="Times New Roman" w:eastAsia="Calibri" w:hAnsi="Times New Roman" w:cs="Times New Roman"/>
          <w:b/>
          <w:kern w:val="0"/>
          <w:sz w:val="24"/>
          <w:szCs w:val="24"/>
          <w14:ligatures w14:val="none"/>
        </w:rPr>
        <w:t xml:space="preserve">8 (osam) </w:t>
      </w:r>
      <w:r>
        <w:rPr>
          <w:rFonts w:ascii="Times New Roman" w:eastAsia="Calibri" w:hAnsi="Times New Roman" w:cs="Times New Roman"/>
          <w:kern w:val="0"/>
          <w:sz w:val="24"/>
          <w:szCs w:val="24"/>
          <w14:ligatures w14:val="none"/>
        </w:rPr>
        <w:t>dana od dana objave natječaja u Narodnim novinama, te na oglasnim mjestima Hrvatskog zavoda za zapošljavanje i Doma za starije osobe Sisak.</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Prijava i životopis kandidata moraju biti vlastoručno potpisani.</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Dom za starije osobe Sisak pridržava pravo, djelomično ili u cijelosti, u svako vrijeme poništiti ovaj natječaj.</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O rezultatima natječaja kandidati će biti obaviješteni u zakonskom roku putem web stranice Doma za starije osobe Sisak (www.domsisak.hr).</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Izrazi koji se koriste u ovom natječaju za osobe u muškom rodu su neutralni i odnose se i na muške i na ženske osobe.</w:t>
      </w:r>
    </w:p>
    <w:p w:rsidR="00807D84" w:rsidRDefault="00807D84" w:rsidP="00807D84">
      <w:pPr>
        <w:spacing w:after="0" w:line="240" w:lineRule="auto"/>
        <w:ind w:left="495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 xml:space="preserve">         Dom za starije osobe Sisak</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URBROJ: 2176-118/</w:t>
      </w:r>
      <w:bookmarkStart w:id="5" w:name="_Hlk140215663"/>
      <w:bookmarkStart w:id="6" w:name="_Hlk155285680"/>
      <w:r>
        <w:rPr>
          <w:rFonts w:ascii="Times New Roman" w:eastAsia="Calibri" w:hAnsi="Times New Roman" w:cs="Times New Roman"/>
          <w:kern w:val="0"/>
          <w:sz w:val="24"/>
          <w:szCs w:val="24"/>
          <w14:ligatures w14:val="none"/>
        </w:rPr>
        <w:t>26-</w:t>
      </w:r>
      <w:r w:rsidR="009307A3">
        <w:rPr>
          <w:rFonts w:ascii="Times New Roman" w:eastAsia="Calibri" w:hAnsi="Times New Roman" w:cs="Times New Roman"/>
          <w:kern w:val="0"/>
          <w:sz w:val="24"/>
          <w:szCs w:val="24"/>
          <w14:ligatures w14:val="none"/>
        </w:rPr>
        <w:t>178</w:t>
      </w:r>
    </w:p>
    <w:p w:rsidR="00807D84" w:rsidRDefault="00807D84" w:rsidP="00807D84">
      <w:pPr>
        <w:spacing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Sisak, 26. siječnja 2026. godine</w:t>
      </w:r>
      <w:bookmarkEnd w:id="5"/>
      <w:bookmarkEnd w:id="6"/>
    </w:p>
    <w:p w:rsidR="00807D84" w:rsidRDefault="00807D84" w:rsidP="00807D84">
      <w:pPr>
        <w:tabs>
          <w:tab w:val="left" w:pos="5595"/>
        </w:tabs>
        <w:spacing w:line="252"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 xml:space="preserve">                                                                                           </w:t>
      </w:r>
    </w:p>
    <w:p w:rsidR="00807D84" w:rsidRDefault="00807D84" w:rsidP="00807D84">
      <w:pPr>
        <w:spacing w:after="0"/>
        <w:jc w:val="both"/>
        <w:rPr>
          <w:rFonts w:ascii="Times New Roman" w:hAnsi="Times New Roman" w:cs="Times New Roman"/>
          <w:sz w:val="24"/>
          <w:szCs w:val="24"/>
        </w:rPr>
      </w:pPr>
    </w:p>
    <w:p w:rsidR="00D277ED" w:rsidRPr="00807D84" w:rsidRDefault="00D277ED" w:rsidP="00807D84">
      <w:pPr>
        <w:spacing w:after="0"/>
        <w:jc w:val="both"/>
        <w:rPr>
          <w:rFonts w:ascii="Times New Roman" w:hAnsi="Times New Roman" w:cs="Times New Roman"/>
          <w:sz w:val="24"/>
          <w:szCs w:val="24"/>
        </w:rPr>
      </w:pPr>
    </w:p>
    <w:sectPr w:rsidR="00D277ED" w:rsidRPr="00807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4660"/>
    <w:multiLevelType w:val="hybridMultilevel"/>
    <w:tmpl w:val="940279AC"/>
    <w:lvl w:ilvl="0" w:tplc="2FE02436">
      <w:start w:val="2"/>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73543262"/>
    <w:multiLevelType w:val="hybridMultilevel"/>
    <w:tmpl w:val="0F4E8134"/>
    <w:lvl w:ilvl="0" w:tplc="10469972">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408038107">
    <w:abstractNumId w:val="0"/>
  </w:num>
  <w:num w:numId="2" w16cid:durableId="54456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84"/>
    <w:rsid w:val="00266CE7"/>
    <w:rsid w:val="00575874"/>
    <w:rsid w:val="005D0011"/>
    <w:rsid w:val="00770373"/>
    <w:rsid w:val="00807D84"/>
    <w:rsid w:val="008E766A"/>
    <w:rsid w:val="009307A3"/>
    <w:rsid w:val="00B459FA"/>
    <w:rsid w:val="00D277ED"/>
    <w:rsid w:val="00EC0FD3"/>
    <w:rsid w:val="00F54F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AB35"/>
  <w15:chartTrackingRefBased/>
  <w15:docId w15:val="{E21DC417-4D66-4924-AD26-001C8A5F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D84"/>
    <w:pPr>
      <w:spacing w:line="256" w:lineRule="auto"/>
    </w:pPr>
  </w:style>
  <w:style w:type="paragraph" w:styleId="Heading1">
    <w:name w:val="heading 1"/>
    <w:basedOn w:val="Normal"/>
    <w:next w:val="Normal"/>
    <w:link w:val="Heading1Char"/>
    <w:uiPriority w:val="9"/>
    <w:qFormat/>
    <w:rsid w:val="00807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D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D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D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D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D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D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D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D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D84"/>
    <w:rPr>
      <w:rFonts w:eastAsiaTheme="majorEastAsia" w:cstheme="majorBidi"/>
      <w:color w:val="272727" w:themeColor="text1" w:themeTint="D8"/>
    </w:rPr>
  </w:style>
  <w:style w:type="paragraph" w:styleId="Title">
    <w:name w:val="Title"/>
    <w:basedOn w:val="Normal"/>
    <w:next w:val="Normal"/>
    <w:link w:val="TitleChar"/>
    <w:uiPriority w:val="10"/>
    <w:qFormat/>
    <w:rsid w:val="00807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D84"/>
    <w:pPr>
      <w:spacing w:before="160"/>
      <w:jc w:val="center"/>
    </w:pPr>
    <w:rPr>
      <w:i/>
      <w:iCs/>
      <w:color w:val="404040" w:themeColor="text1" w:themeTint="BF"/>
    </w:rPr>
  </w:style>
  <w:style w:type="character" w:customStyle="1" w:styleId="QuoteChar">
    <w:name w:val="Quote Char"/>
    <w:basedOn w:val="DefaultParagraphFont"/>
    <w:link w:val="Quote"/>
    <w:uiPriority w:val="29"/>
    <w:rsid w:val="00807D84"/>
    <w:rPr>
      <w:i/>
      <w:iCs/>
      <w:color w:val="404040" w:themeColor="text1" w:themeTint="BF"/>
    </w:rPr>
  </w:style>
  <w:style w:type="paragraph" w:styleId="ListParagraph">
    <w:name w:val="List Paragraph"/>
    <w:basedOn w:val="Normal"/>
    <w:uiPriority w:val="34"/>
    <w:qFormat/>
    <w:rsid w:val="00807D84"/>
    <w:pPr>
      <w:ind w:left="720"/>
      <w:contextualSpacing/>
    </w:pPr>
  </w:style>
  <w:style w:type="character" w:styleId="IntenseEmphasis">
    <w:name w:val="Intense Emphasis"/>
    <w:basedOn w:val="DefaultParagraphFont"/>
    <w:uiPriority w:val="21"/>
    <w:qFormat/>
    <w:rsid w:val="00807D84"/>
    <w:rPr>
      <w:i/>
      <w:iCs/>
      <w:color w:val="2F5496" w:themeColor="accent1" w:themeShade="BF"/>
    </w:rPr>
  </w:style>
  <w:style w:type="paragraph" w:styleId="IntenseQuote">
    <w:name w:val="Intense Quote"/>
    <w:basedOn w:val="Normal"/>
    <w:next w:val="Normal"/>
    <w:link w:val="IntenseQuoteChar"/>
    <w:uiPriority w:val="30"/>
    <w:qFormat/>
    <w:rsid w:val="00807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D84"/>
    <w:rPr>
      <w:i/>
      <w:iCs/>
      <w:color w:val="2F5496" w:themeColor="accent1" w:themeShade="BF"/>
    </w:rPr>
  </w:style>
  <w:style w:type="character" w:styleId="IntenseReference">
    <w:name w:val="Intense Reference"/>
    <w:basedOn w:val="DefaultParagraphFont"/>
    <w:uiPriority w:val="32"/>
    <w:qFormat/>
    <w:rsid w:val="00807D84"/>
    <w:rPr>
      <w:b/>
      <w:bCs/>
      <w:smallCaps/>
      <w:color w:val="2F5496" w:themeColor="accent1" w:themeShade="BF"/>
      <w:spacing w:val="5"/>
    </w:rPr>
  </w:style>
  <w:style w:type="character" w:styleId="Hyperlink">
    <w:name w:val="Hyperlink"/>
    <w:basedOn w:val="DefaultParagraphFont"/>
    <w:uiPriority w:val="99"/>
    <w:semiHidden/>
    <w:unhideWhenUsed/>
    <w:rsid w:val="00807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u-drzavnoj-sluzbi/843" TargetMode="External"/><Relationship Id="rId5" Type="http://schemas.openxmlformats.org/officeDocument/2006/relationships/hyperlink" Target="https://branitelji.gov.hr/zaposljavanje-u-drzavnoj-sluzbi/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1126</Words>
  <Characters>6422</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pravnik@domsisak.hr</dc:creator>
  <cp:keywords/>
  <dc:description/>
  <cp:lastModifiedBy>pravnik@domsisak.hr</cp:lastModifiedBy>
  <cp:revision>5</cp:revision>
  <dcterms:created xsi:type="dcterms:W3CDTF">2026-01-26T07:18:00Z</dcterms:created>
  <dcterms:modified xsi:type="dcterms:W3CDTF">2026-01-26T08:12:00Z</dcterms:modified>
</cp:coreProperties>
</file>